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1D" w:rsidRPr="00AB044F" w:rsidRDefault="00E85B1D" w:rsidP="005B5473">
      <w:pPr>
        <w:jc w:val="center"/>
        <w:rPr>
          <w:sz w:val="28"/>
          <w:szCs w:val="28"/>
          <w:lang w:val="uk-UA"/>
        </w:rPr>
      </w:pPr>
      <w:r w:rsidRPr="00F70313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</w:p>
    <w:p w:rsidR="00E85B1D" w:rsidRDefault="00E85B1D" w:rsidP="005B547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План</w:t>
      </w:r>
      <w:r w:rsidRPr="00B82910"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графік</w:t>
      </w:r>
    </w:p>
    <w:p w:rsidR="00E85B1D" w:rsidRDefault="00E85B1D" w:rsidP="005B547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здійснення заходів з відстеження результативності </w:t>
      </w:r>
    </w:p>
    <w:p w:rsidR="00E85B1D" w:rsidRDefault="00E85B1D" w:rsidP="005B547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регуляторних актів на 2015 рік по Галинівській сільській раді</w:t>
      </w:r>
    </w:p>
    <w:p w:rsidR="00E85B1D" w:rsidRPr="00F70313" w:rsidRDefault="00E85B1D" w:rsidP="005B547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491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984"/>
        <w:gridCol w:w="3119"/>
        <w:gridCol w:w="1276"/>
        <w:gridCol w:w="1417"/>
        <w:gridCol w:w="1985"/>
      </w:tblGrid>
      <w:tr w:rsidR="00E85B1D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85B1D" w:rsidRPr="00171D4E" w:rsidRDefault="00E85B1D" w:rsidP="005B5473">
            <w:pPr>
              <w:jc w:val="center"/>
              <w:rPr>
                <w:sz w:val="24"/>
                <w:szCs w:val="24"/>
              </w:rPr>
            </w:pPr>
            <w:r w:rsidRPr="00171D4E">
              <w:rPr>
                <w:sz w:val="24"/>
                <w:szCs w:val="24"/>
              </w:rPr>
              <w:t>№</w:t>
            </w:r>
          </w:p>
          <w:p w:rsidR="00E85B1D" w:rsidRPr="00171D4E" w:rsidRDefault="00E85B1D" w:rsidP="005B5473">
            <w:pPr>
              <w:jc w:val="center"/>
              <w:rPr>
                <w:sz w:val="24"/>
                <w:szCs w:val="24"/>
              </w:rPr>
            </w:pPr>
            <w:r w:rsidRPr="00171D4E">
              <w:rPr>
                <w:sz w:val="24"/>
                <w:szCs w:val="24"/>
              </w:rPr>
              <w:t>п/п</w:t>
            </w:r>
          </w:p>
        </w:tc>
        <w:tc>
          <w:tcPr>
            <w:tcW w:w="1984" w:type="dxa"/>
          </w:tcPr>
          <w:p w:rsidR="00E85B1D" w:rsidRDefault="00E85B1D" w:rsidP="005B547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5B1D" w:rsidRDefault="00E85B1D" w:rsidP="005B547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5B1D" w:rsidRDefault="00E85B1D" w:rsidP="005B547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5B1D" w:rsidRPr="00171D4E" w:rsidRDefault="00E85B1D" w:rsidP="005B5473">
            <w:pPr>
              <w:jc w:val="center"/>
              <w:rPr>
                <w:sz w:val="24"/>
                <w:szCs w:val="24"/>
              </w:rPr>
            </w:pPr>
            <w:r w:rsidRPr="00171D4E">
              <w:rPr>
                <w:sz w:val="24"/>
                <w:szCs w:val="24"/>
              </w:rPr>
              <w:t>Вид регуляторного акту</w:t>
            </w:r>
          </w:p>
        </w:tc>
        <w:tc>
          <w:tcPr>
            <w:tcW w:w="3119" w:type="dxa"/>
          </w:tcPr>
          <w:p w:rsidR="00E85B1D" w:rsidRDefault="00E85B1D" w:rsidP="005B547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5B1D" w:rsidRDefault="00E85B1D" w:rsidP="005B547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5B1D" w:rsidRDefault="00E85B1D" w:rsidP="005B547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5B1D" w:rsidRPr="00171D4E" w:rsidRDefault="00E85B1D" w:rsidP="005B5473">
            <w:pPr>
              <w:jc w:val="center"/>
              <w:rPr>
                <w:sz w:val="24"/>
                <w:szCs w:val="24"/>
              </w:rPr>
            </w:pPr>
            <w:r w:rsidRPr="00171D4E">
              <w:rPr>
                <w:sz w:val="24"/>
                <w:szCs w:val="24"/>
              </w:rPr>
              <w:t>Назва регуляторного акту</w:t>
            </w:r>
          </w:p>
        </w:tc>
        <w:tc>
          <w:tcPr>
            <w:tcW w:w="1276" w:type="dxa"/>
          </w:tcPr>
          <w:p w:rsidR="00E85B1D" w:rsidRDefault="00E85B1D" w:rsidP="005B5473">
            <w:pPr>
              <w:ind w:left="34" w:right="-108"/>
              <w:jc w:val="center"/>
              <w:rPr>
                <w:sz w:val="24"/>
                <w:szCs w:val="24"/>
                <w:lang w:val="uk-UA"/>
              </w:rPr>
            </w:pPr>
          </w:p>
          <w:p w:rsidR="00E85B1D" w:rsidRDefault="00E85B1D" w:rsidP="005B5473">
            <w:pPr>
              <w:ind w:left="34" w:right="-108"/>
              <w:jc w:val="center"/>
              <w:rPr>
                <w:sz w:val="24"/>
                <w:szCs w:val="24"/>
                <w:lang w:val="uk-UA"/>
              </w:rPr>
            </w:pPr>
          </w:p>
          <w:p w:rsidR="00E85B1D" w:rsidRDefault="00E85B1D" w:rsidP="005B5473">
            <w:pPr>
              <w:ind w:left="34" w:right="-108"/>
              <w:jc w:val="center"/>
              <w:rPr>
                <w:sz w:val="24"/>
                <w:szCs w:val="24"/>
                <w:lang w:val="uk-UA"/>
              </w:rPr>
            </w:pPr>
          </w:p>
          <w:p w:rsidR="00E85B1D" w:rsidRPr="00171D4E" w:rsidRDefault="00E85B1D" w:rsidP="005B5473">
            <w:pPr>
              <w:ind w:left="34" w:right="-108"/>
              <w:jc w:val="center"/>
              <w:rPr>
                <w:sz w:val="24"/>
                <w:szCs w:val="24"/>
                <w:lang w:val="uk-UA"/>
              </w:rPr>
            </w:pPr>
            <w:r w:rsidRPr="00171D4E">
              <w:rPr>
                <w:sz w:val="24"/>
                <w:szCs w:val="24"/>
                <w:lang w:val="uk-UA"/>
              </w:rPr>
              <w:t xml:space="preserve">Тип </w:t>
            </w:r>
          </w:p>
          <w:p w:rsidR="00E85B1D" w:rsidRPr="00171D4E" w:rsidRDefault="00E85B1D" w:rsidP="005B5473">
            <w:pPr>
              <w:ind w:left="34" w:right="-108"/>
              <w:jc w:val="center"/>
              <w:rPr>
                <w:sz w:val="24"/>
                <w:szCs w:val="24"/>
                <w:lang w:val="uk-UA"/>
              </w:rPr>
            </w:pPr>
            <w:r w:rsidRPr="00171D4E">
              <w:rPr>
                <w:sz w:val="24"/>
                <w:szCs w:val="24"/>
                <w:lang w:val="uk-UA"/>
              </w:rPr>
              <w:t>відстеження</w:t>
            </w:r>
          </w:p>
        </w:tc>
        <w:tc>
          <w:tcPr>
            <w:tcW w:w="1417" w:type="dxa"/>
          </w:tcPr>
          <w:p w:rsidR="00E85B1D" w:rsidRPr="00171D4E" w:rsidRDefault="00E85B1D" w:rsidP="005B5473">
            <w:pPr>
              <w:rPr>
                <w:sz w:val="24"/>
                <w:szCs w:val="24"/>
              </w:rPr>
            </w:pPr>
            <w:r w:rsidRPr="00171D4E">
              <w:rPr>
                <w:sz w:val="24"/>
                <w:szCs w:val="24"/>
              </w:rPr>
              <w:t>Строк</w:t>
            </w:r>
            <w:r w:rsidRPr="00171D4E">
              <w:rPr>
                <w:sz w:val="24"/>
                <w:szCs w:val="24"/>
                <w:lang w:val="uk-UA"/>
              </w:rPr>
              <w:t xml:space="preserve"> проведен-</w:t>
            </w:r>
            <w:r>
              <w:rPr>
                <w:sz w:val="24"/>
                <w:szCs w:val="24"/>
                <w:lang w:val="uk-UA"/>
              </w:rPr>
              <w:t>ня заходів з відсте-</w:t>
            </w:r>
            <w:r w:rsidRPr="00171D4E">
              <w:rPr>
                <w:sz w:val="24"/>
                <w:szCs w:val="24"/>
                <w:lang w:val="uk-UA"/>
              </w:rPr>
              <w:t>ження ре</w:t>
            </w:r>
            <w:r>
              <w:rPr>
                <w:sz w:val="24"/>
                <w:szCs w:val="24"/>
                <w:lang w:val="uk-UA"/>
              </w:rPr>
              <w:t>-зуль</w:t>
            </w:r>
            <w:r w:rsidRPr="00171D4E">
              <w:rPr>
                <w:sz w:val="24"/>
                <w:szCs w:val="24"/>
                <w:lang w:val="uk-UA"/>
              </w:rPr>
              <w:t>татив</w:t>
            </w:r>
            <w:r>
              <w:rPr>
                <w:sz w:val="24"/>
                <w:szCs w:val="24"/>
                <w:lang w:val="uk-UA"/>
              </w:rPr>
              <w:t>-</w:t>
            </w:r>
            <w:r w:rsidRPr="00171D4E">
              <w:rPr>
                <w:sz w:val="24"/>
                <w:szCs w:val="24"/>
                <w:lang w:val="uk-UA"/>
              </w:rPr>
              <w:t xml:space="preserve">ності </w:t>
            </w:r>
            <w:r w:rsidRPr="00171D4E">
              <w:rPr>
                <w:sz w:val="24"/>
                <w:szCs w:val="24"/>
              </w:rPr>
              <w:t>регу</w:t>
            </w:r>
            <w:r>
              <w:rPr>
                <w:sz w:val="24"/>
                <w:szCs w:val="24"/>
                <w:lang w:val="uk-UA"/>
              </w:rPr>
              <w:t>-</w:t>
            </w:r>
            <w:r w:rsidRPr="00171D4E">
              <w:rPr>
                <w:sz w:val="24"/>
                <w:szCs w:val="24"/>
              </w:rPr>
              <w:t>ляторн</w:t>
            </w:r>
            <w:r w:rsidRPr="00171D4E">
              <w:rPr>
                <w:sz w:val="24"/>
                <w:szCs w:val="24"/>
                <w:lang w:val="uk-UA"/>
              </w:rPr>
              <w:t>их</w:t>
            </w:r>
            <w:r w:rsidRPr="00171D4E">
              <w:rPr>
                <w:sz w:val="24"/>
                <w:szCs w:val="24"/>
              </w:rPr>
              <w:t xml:space="preserve"> акт</w:t>
            </w:r>
            <w:r w:rsidRPr="00171D4E">
              <w:rPr>
                <w:sz w:val="24"/>
                <w:szCs w:val="24"/>
                <w:lang w:val="uk-UA"/>
              </w:rPr>
              <w:t>ів</w:t>
            </w:r>
            <w:r w:rsidRPr="00171D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85B1D" w:rsidRPr="00171D4E" w:rsidRDefault="00E85B1D" w:rsidP="005B5473">
            <w:pPr>
              <w:rPr>
                <w:sz w:val="24"/>
                <w:szCs w:val="24"/>
              </w:rPr>
            </w:pPr>
            <w:r w:rsidRPr="00171D4E">
              <w:rPr>
                <w:sz w:val="24"/>
                <w:szCs w:val="24"/>
              </w:rPr>
              <w:t>Найменування структурних підрозділів</w:t>
            </w:r>
            <w:r w:rsidRPr="00171D4E">
              <w:rPr>
                <w:sz w:val="24"/>
                <w:szCs w:val="24"/>
                <w:lang w:val="uk-UA"/>
              </w:rPr>
              <w:t>,</w:t>
            </w:r>
            <w:r w:rsidRPr="00171D4E">
              <w:rPr>
                <w:sz w:val="24"/>
                <w:szCs w:val="24"/>
              </w:rPr>
              <w:t xml:space="preserve"> від-повідальних за </w:t>
            </w:r>
            <w:r w:rsidRPr="00171D4E">
              <w:rPr>
                <w:sz w:val="24"/>
                <w:szCs w:val="24"/>
                <w:lang w:val="uk-UA"/>
              </w:rPr>
              <w:t>здійснення захо</w:t>
            </w:r>
            <w:r>
              <w:rPr>
                <w:sz w:val="24"/>
                <w:szCs w:val="24"/>
                <w:lang w:val="uk-UA"/>
              </w:rPr>
              <w:t>-дів з відсте</w:t>
            </w:r>
            <w:r w:rsidRPr="00171D4E">
              <w:rPr>
                <w:sz w:val="24"/>
                <w:szCs w:val="24"/>
                <w:lang w:val="uk-UA"/>
              </w:rPr>
              <w:t>жен</w:t>
            </w:r>
            <w:r>
              <w:rPr>
                <w:sz w:val="24"/>
                <w:szCs w:val="24"/>
                <w:lang w:val="uk-UA"/>
              </w:rPr>
              <w:t>-ня резуль</w:t>
            </w:r>
            <w:r w:rsidRPr="00171D4E">
              <w:rPr>
                <w:sz w:val="24"/>
                <w:szCs w:val="24"/>
                <w:lang w:val="uk-UA"/>
              </w:rPr>
              <w:t>татив</w:t>
            </w:r>
            <w:r>
              <w:rPr>
                <w:sz w:val="24"/>
                <w:szCs w:val="24"/>
                <w:lang w:val="uk-UA"/>
              </w:rPr>
              <w:t>-</w:t>
            </w:r>
            <w:r w:rsidRPr="00171D4E">
              <w:rPr>
                <w:sz w:val="24"/>
                <w:szCs w:val="24"/>
                <w:lang w:val="uk-UA"/>
              </w:rPr>
              <w:t xml:space="preserve">ності </w:t>
            </w:r>
            <w:r w:rsidRPr="00171D4E">
              <w:rPr>
                <w:sz w:val="24"/>
                <w:szCs w:val="24"/>
              </w:rPr>
              <w:t>регулятор</w:t>
            </w:r>
            <w:r>
              <w:rPr>
                <w:sz w:val="24"/>
                <w:szCs w:val="24"/>
                <w:lang w:val="uk-UA"/>
              </w:rPr>
              <w:t>-</w:t>
            </w:r>
            <w:r w:rsidRPr="00171D4E">
              <w:rPr>
                <w:sz w:val="24"/>
                <w:szCs w:val="24"/>
              </w:rPr>
              <w:t>н</w:t>
            </w:r>
            <w:r w:rsidRPr="00171D4E">
              <w:rPr>
                <w:sz w:val="24"/>
                <w:szCs w:val="24"/>
                <w:lang w:val="uk-UA"/>
              </w:rPr>
              <w:t>их</w:t>
            </w:r>
            <w:r w:rsidRPr="00171D4E">
              <w:rPr>
                <w:sz w:val="24"/>
                <w:szCs w:val="24"/>
              </w:rPr>
              <w:t xml:space="preserve"> акт</w:t>
            </w:r>
            <w:r w:rsidRPr="00171D4E">
              <w:rPr>
                <w:sz w:val="24"/>
                <w:szCs w:val="24"/>
                <w:lang w:val="uk-UA"/>
              </w:rPr>
              <w:t>ів</w:t>
            </w:r>
            <w:r w:rsidRPr="00171D4E">
              <w:rPr>
                <w:sz w:val="24"/>
                <w:szCs w:val="24"/>
              </w:rPr>
              <w:t xml:space="preserve"> </w:t>
            </w:r>
          </w:p>
        </w:tc>
      </w:tr>
      <w:tr w:rsidR="00E85B1D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85B1D" w:rsidRPr="00AD1801" w:rsidRDefault="00E85B1D" w:rsidP="005B54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AD1801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84" w:type="dxa"/>
          </w:tcPr>
          <w:p w:rsidR="00E85B1D" w:rsidRDefault="00E85B1D" w:rsidP="005B547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сільської ради</w:t>
            </w:r>
          </w:p>
          <w:p w:rsidR="00E85B1D" w:rsidRPr="00AD1801" w:rsidRDefault="00E85B1D" w:rsidP="005B547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№27/1 від 14.08.2013р.</w:t>
            </w:r>
          </w:p>
        </w:tc>
        <w:tc>
          <w:tcPr>
            <w:tcW w:w="3119" w:type="dxa"/>
          </w:tcPr>
          <w:p w:rsidR="00E85B1D" w:rsidRDefault="00E85B1D" w:rsidP="00141F6E">
            <w:pPr>
              <w:tabs>
                <w:tab w:val="left" w:pos="8292"/>
                <w:tab w:val="left" w:pos="836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встановлення  розмірів плати за послуги  , що надаються </w:t>
            </w:r>
          </w:p>
          <w:p w:rsidR="00E85B1D" w:rsidRDefault="00E85B1D" w:rsidP="00141F6E">
            <w:pPr>
              <w:tabs>
                <w:tab w:val="left" w:pos="8292"/>
                <w:tab w:val="left" w:pos="836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закладами культури  Галинівської сільської ради</w:t>
            </w:r>
          </w:p>
          <w:p w:rsidR="00E85B1D" w:rsidRPr="00AD1801" w:rsidRDefault="00E85B1D" w:rsidP="005B5473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85B1D" w:rsidRPr="00AD1801" w:rsidRDefault="00E85B1D" w:rsidP="005B547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85B1D" w:rsidRPr="00AD1801" w:rsidRDefault="00E85B1D" w:rsidP="005B547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85B1D" w:rsidRPr="00AD1801" w:rsidRDefault="00E85B1D" w:rsidP="005B547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повторне</w:t>
            </w:r>
          </w:p>
          <w:p w:rsidR="00E85B1D" w:rsidRPr="00AD1801" w:rsidRDefault="00E85B1D" w:rsidP="005B5473">
            <w:pPr>
              <w:jc w:val="both"/>
              <w:rPr>
                <w:sz w:val="24"/>
                <w:szCs w:val="24"/>
                <w:lang w:val="uk-UA"/>
              </w:rPr>
            </w:pPr>
            <w:r w:rsidRPr="00AD1801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417" w:type="dxa"/>
          </w:tcPr>
          <w:p w:rsidR="00E85B1D" w:rsidRPr="00AD1801" w:rsidRDefault="00E85B1D" w:rsidP="005B5473">
            <w:pPr>
              <w:rPr>
                <w:sz w:val="24"/>
                <w:szCs w:val="24"/>
                <w:lang w:val="uk-UA"/>
              </w:rPr>
            </w:pPr>
          </w:p>
          <w:p w:rsidR="00E85B1D" w:rsidRPr="00AD1801" w:rsidRDefault="00E85B1D" w:rsidP="005B5473">
            <w:pPr>
              <w:rPr>
                <w:sz w:val="24"/>
                <w:szCs w:val="24"/>
                <w:lang w:val="uk-UA"/>
              </w:rPr>
            </w:pPr>
          </w:p>
          <w:p w:rsidR="00E85B1D" w:rsidRDefault="00E85B1D" w:rsidP="005B547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жовтень</w:t>
            </w:r>
          </w:p>
          <w:p w:rsidR="00E85B1D" w:rsidRPr="00AD1801" w:rsidRDefault="00E85B1D" w:rsidP="005B547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2015р.</w:t>
            </w:r>
          </w:p>
        </w:tc>
        <w:tc>
          <w:tcPr>
            <w:tcW w:w="1985" w:type="dxa"/>
          </w:tcPr>
          <w:p w:rsidR="00E85B1D" w:rsidRPr="00AD1801" w:rsidRDefault="00E85B1D" w:rsidP="005B5473">
            <w:pPr>
              <w:rPr>
                <w:sz w:val="24"/>
                <w:szCs w:val="24"/>
                <w:lang w:val="uk-UA"/>
              </w:rPr>
            </w:pPr>
          </w:p>
          <w:p w:rsidR="00E85B1D" w:rsidRDefault="00E85B1D" w:rsidP="005B547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В.о.гол.</w:t>
            </w:r>
          </w:p>
          <w:p w:rsidR="00E85B1D" w:rsidRDefault="00E85B1D" w:rsidP="005B547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бухгалтер</w:t>
            </w:r>
          </w:p>
          <w:p w:rsidR="00E85B1D" w:rsidRDefault="00E85B1D" w:rsidP="00141F6E">
            <w:pPr>
              <w:rPr>
                <w:sz w:val="24"/>
                <w:szCs w:val="24"/>
                <w:lang w:val="uk-UA"/>
              </w:rPr>
            </w:pPr>
          </w:p>
          <w:p w:rsidR="00E85B1D" w:rsidRPr="00141F6E" w:rsidRDefault="00E85B1D" w:rsidP="00141F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сільської ради</w:t>
            </w:r>
          </w:p>
        </w:tc>
      </w:tr>
    </w:tbl>
    <w:p w:rsidR="00E85B1D" w:rsidRDefault="00E85B1D"/>
    <w:sectPr w:rsidR="00E85B1D" w:rsidSect="005B5473">
      <w:pgSz w:w="11907" w:h="16840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D2280"/>
    <w:multiLevelType w:val="multilevel"/>
    <w:tmpl w:val="685ACEEC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DC5"/>
    <w:rsid w:val="0000579C"/>
    <w:rsid w:val="00042E6C"/>
    <w:rsid w:val="000A5352"/>
    <w:rsid w:val="00141F6E"/>
    <w:rsid w:val="00147A23"/>
    <w:rsid w:val="00152B18"/>
    <w:rsid w:val="0015586E"/>
    <w:rsid w:val="00164BE3"/>
    <w:rsid w:val="001651A7"/>
    <w:rsid w:val="00171D4E"/>
    <w:rsid w:val="001822EE"/>
    <w:rsid w:val="001957A9"/>
    <w:rsid w:val="001C200A"/>
    <w:rsid w:val="001D271B"/>
    <w:rsid w:val="00223E20"/>
    <w:rsid w:val="00262295"/>
    <w:rsid w:val="002957BF"/>
    <w:rsid w:val="00304F23"/>
    <w:rsid w:val="00362146"/>
    <w:rsid w:val="00375927"/>
    <w:rsid w:val="004078BD"/>
    <w:rsid w:val="00415CB3"/>
    <w:rsid w:val="00471530"/>
    <w:rsid w:val="00485972"/>
    <w:rsid w:val="00487EE5"/>
    <w:rsid w:val="00552741"/>
    <w:rsid w:val="005B5473"/>
    <w:rsid w:val="005C7C5E"/>
    <w:rsid w:val="005D68A3"/>
    <w:rsid w:val="005F69C7"/>
    <w:rsid w:val="00633DCD"/>
    <w:rsid w:val="00643672"/>
    <w:rsid w:val="00692363"/>
    <w:rsid w:val="00695971"/>
    <w:rsid w:val="00734E51"/>
    <w:rsid w:val="00745C81"/>
    <w:rsid w:val="00767619"/>
    <w:rsid w:val="007E045D"/>
    <w:rsid w:val="007E68AA"/>
    <w:rsid w:val="007E7BFA"/>
    <w:rsid w:val="00833C1E"/>
    <w:rsid w:val="008A6432"/>
    <w:rsid w:val="008F6395"/>
    <w:rsid w:val="009351CA"/>
    <w:rsid w:val="0095236B"/>
    <w:rsid w:val="00957656"/>
    <w:rsid w:val="00962E36"/>
    <w:rsid w:val="00977388"/>
    <w:rsid w:val="009B67A7"/>
    <w:rsid w:val="00A402D2"/>
    <w:rsid w:val="00A85DC5"/>
    <w:rsid w:val="00AA2F39"/>
    <w:rsid w:val="00AB044F"/>
    <w:rsid w:val="00AD1801"/>
    <w:rsid w:val="00B32489"/>
    <w:rsid w:val="00B579B2"/>
    <w:rsid w:val="00B80D47"/>
    <w:rsid w:val="00B82910"/>
    <w:rsid w:val="00BA57CB"/>
    <w:rsid w:val="00C56747"/>
    <w:rsid w:val="00C60C3B"/>
    <w:rsid w:val="00CA5040"/>
    <w:rsid w:val="00CC71BD"/>
    <w:rsid w:val="00CF48EE"/>
    <w:rsid w:val="00D70BF9"/>
    <w:rsid w:val="00DB6B6F"/>
    <w:rsid w:val="00E702FD"/>
    <w:rsid w:val="00E85B1D"/>
    <w:rsid w:val="00E85CF6"/>
    <w:rsid w:val="00ED1D9B"/>
    <w:rsid w:val="00ED1FF9"/>
    <w:rsid w:val="00ED3E15"/>
    <w:rsid w:val="00F41E51"/>
    <w:rsid w:val="00F53994"/>
    <w:rsid w:val="00F545E5"/>
    <w:rsid w:val="00F63570"/>
    <w:rsid w:val="00F70313"/>
    <w:rsid w:val="00F75BFC"/>
    <w:rsid w:val="00F81D87"/>
    <w:rsid w:val="00FA1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right"/>
      <w:outlineLvl w:val="3"/>
    </w:pPr>
    <w:rPr>
      <w:b/>
      <w:bCs/>
      <w:sz w:val="32"/>
      <w:szCs w:val="32"/>
      <w:u w:val="single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b/>
      <w:bCs/>
      <w:sz w:val="40"/>
      <w:szCs w:val="4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jc w:val="both"/>
      <w:outlineLvl w:val="7"/>
    </w:pPr>
    <w:rPr>
      <w:color w:val="000000"/>
      <w:sz w:val="28"/>
      <w:szCs w:val="28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B5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1B5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1B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1B5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1B5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1B5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1B58"/>
    <w:rPr>
      <w:rFonts w:asciiTheme="majorHAnsi" w:eastAsiaTheme="majorEastAsia" w:hAnsiTheme="majorHAnsi" w:cstheme="majorBidi"/>
    </w:rPr>
  </w:style>
  <w:style w:type="paragraph" w:styleId="BodyText">
    <w:name w:val="Body Text"/>
    <w:basedOn w:val="Normal"/>
    <w:link w:val="BodyTextChar"/>
    <w:uiPriority w:val="99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01B58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1B58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pPr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01B58"/>
    <w:rPr>
      <w:sz w:val="20"/>
      <w:szCs w:val="20"/>
    </w:rPr>
  </w:style>
  <w:style w:type="character" w:styleId="Hyperlink">
    <w:name w:val="Hyperlink"/>
    <w:basedOn w:val="DefaultParagraphFont"/>
    <w:uiPriority w:val="99"/>
    <w:rsid w:val="00B80D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822E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79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108</Words>
  <Characters>616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Admin</dc:creator>
  <cp:keywords/>
  <dc:description/>
  <cp:lastModifiedBy>rda</cp:lastModifiedBy>
  <cp:revision>2</cp:revision>
  <dcterms:created xsi:type="dcterms:W3CDTF">2015-04-28T05:51:00Z</dcterms:created>
  <dcterms:modified xsi:type="dcterms:W3CDTF">2015-04-28T05:51:00Z</dcterms:modified>
</cp:coreProperties>
</file>